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16" w:rsidRPr="00343E16" w:rsidRDefault="00343E16" w:rsidP="00343E16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 w:rsidRPr="00343E16">
        <w:rPr>
          <w:sz w:val="28"/>
          <w:szCs w:val="28"/>
        </w:rPr>
        <w:t>Муниципальное бюджетное общеобразовательное учреждение</w:t>
      </w:r>
      <w:r w:rsidRPr="00343E16">
        <w:rPr>
          <w:spacing w:val="-57"/>
          <w:sz w:val="28"/>
          <w:szCs w:val="28"/>
        </w:rPr>
        <w:t xml:space="preserve"> </w:t>
      </w:r>
    </w:p>
    <w:p w:rsidR="00343E16" w:rsidRDefault="00343E16" w:rsidP="00343E16">
      <w:pPr>
        <w:pStyle w:val="a3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 w:rsidRPr="00343E16">
        <w:rPr>
          <w:sz w:val="28"/>
          <w:szCs w:val="28"/>
        </w:rPr>
        <w:t>Емельяновская</w:t>
      </w:r>
      <w:proofErr w:type="spellEnd"/>
      <w:r w:rsidRPr="00343E16">
        <w:rPr>
          <w:sz w:val="28"/>
          <w:szCs w:val="28"/>
        </w:rPr>
        <w:t xml:space="preserve">  средняя</w:t>
      </w:r>
      <w:r w:rsidRPr="00343E16">
        <w:rPr>
          <w:spacing w:val="-1"/>
          <w:sz w:val="28"/>
          <w:szCs w:val="28"/>
        </w:rPr>
        <w:t xml:space="preserve"> </w:t>
      </w:r>
      <w:r w:rsidRPr="00343E16">
        <w:rPr>
          <w:sz w:val="28"/>
          <w:szCs w:val="28"/>
        </w:rPr>
        <w:t>общеобразовательная школа</w:t>
      </w:r>
      <w:r w:rsidRPr="00343E16">
        <w:rPr>
          <w:spacing w:val="-1"/>
          <w:sz w:val="28"/>
          <w:szCs w:val="28"/>
        </w:rPr>
        <w:t xml:space="preserve"> </w:t>
      </w:r>
      <w:r w:rsidRPr="00343E16">
        <w:rPr>
          <w:sz w:val="28"/>
          <w:szCs w:val="28"/>
        </w:rPr>
        <w:t xml:space="preserve">№ </w:t>
      </w:r>
      <w:r w:rsidRPr="00343E16">
        <w:rPr>
          <w:spacing w:val="-2"/>
          <w:sz w:val="28"/>
          <w:szCs w:val="28"/>
        </w:rPr>
        <w:t>2</w:t>
      </w:r>
    </w:p>
    <w:p w:rsidR="00EC396C" w:rsidRPr="00343E16" w:rsidRDefault="00EC396C" w:rsidP="00343E16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343E16" w:rsidRPr="00343E16" w:rsidRDefault="00343E16" w:rsidP="00343E16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43E16" w:rsidRPr="00343E16" w:rsidRDefault="00343E16" w:rsidP="00343E16">
      <w:pPr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343E16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 химии, 11  класс</w:t>
      </w:r>
      <w:r w:rsidR="00EC396C">
        <w:rPr>
          <w:rFonts w:ascii="Times New Roman" w:hAnsi="Times New Roman" w:cs="Times New Roman"/>
          <w:b/>
          <w:sz w:val="28"/>
          <w:szCs w:val="28"/>
        </w:rPr>
        <w:t>. Тест.</w:t>
      </w:r>
    </w:p>
    <w:p w:rsidR="00343E16" w:rsidRPr="00343E16" w:rsidRDefault="00343E16" w:rsidP="00343E16">
      <w:pPr>
        <w:ind w:right="-1"/>
        <w:rPr>
          <w:rFonts w:ascii="Times New Roman" w:hAnsi="Times New Roman" w:cs="Times New Roman"/>
          <w:sz w:val="28"/>
          <w:szCs w:val="28"/>
        </w:rPr>
      </w:pPr>
      <w:r w:rsidRPr="00343E16">
        <w:rPr>
          <w:rFonts w:ascii="Times New Roman" w:hAnsi="Times New Roman" w:cs="Times New Roman"/>
          <w:sz w:val="28"/>
          <w:szCs w:val="28"/>
        </w:rPr>
        <w:t xml:space="preserve">          Задания ориентированы на достижение планируемых результатов, которыми овладевают учащиеся к концу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43E16">
        <w:rPr>
          <w:rFonts w:ascii="Times New Roman" w:hAnsi="Times New Roman" w:cs="Times New Roman"/>
          <w:sz w:val="28"/>
          <w:szCs w:val="28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343E16" w:rsidRPr="00343E16" w:rsidRDefault="00343E16" w:rsidP="00343E16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>1.</w:t>
      </w:r>
      <w:r w:rsidRPr="00343E16">
        <w:rPr>
          <w:rFonts w:ascii="Times New Roman" w:hAnsi="Times New Roman" w:cs="Times New Roman"/>
          <w:bCs/>
          <w:sz w:val="24"/>
          <w:szCs w:val="24"/>
        </w:rPr>
        <w:t xml:space="preserve"> Строение атома.</w:t>
      </w:r>
    </w:p>
    <w:p w:rsidR="00343E16" w:rsidRPr="00343E16" w:rsidRDefault="00343E16" w:rsidP="00343E16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>2.</w:t>
      </w:r>
      <w:r w:rsidRPr="00343E16">
        <w:rPr>
          <w:rFonts w:ascii="Times New Roman" w:hAnsi="Times New Roman" w:cs="Times New Roman"/>
          <w:bCs/>
          <w:sz w:val="24"/>
          <w:szCs w:val="24"/>
        </w:rPr>
        <w:t xml:space="preserve"> Виды химических связей.</w:t>
      </w:r>
    </w:p>
    <w:p w:rsidR="00343E16" w:rsidRPr="00343E16" w:rsidRDefault="00343E16" w:rsidP="00343E16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>3.Типы химических реакций</w:t>
      </w:r>
    </w:p>
    <w:p w:rsidR="00343E16" w:rsidRPr="00343E16" w:rsidRDefault="00343E16" w:rsidP="00343E16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>4.Свойства металлов и неметаллов и их соединений.</w:t>
      </w:r>
    </w:p>
    <w:p w:rsidR="00343E16" w:rsidRPr="00343E16" w:rsidRDefault="00343E16" w:rsidP="00343E16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 xml:space="preserve">Структура работы. </w:t>
      </w:r>
    </w:p>
    <w:p w:rsidR="00343E16" w:rsidRPr="00343E16" w:rsidRDefault="00343E16" w:rsidP="00343E16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 xml:space="preserve">Работа содержит  17  заданий. Работа состоит из двух частей - </w:t>
      </w:r>
      <w:proofErr w:type="gramStart"/>
      <w:r w:rsidRPr="00343E16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343E16">
        <w:rPr>
          <w:rFonts w:ascii="Times New Roman" w:hAnsi="Times New Roman" w:cs="Times New Roman"/>
          <w:sz w:val="24"/>
          <w:szCs w:val="24"/>
        </w:rPr>
        <w:t xml:space="preserve"> и повышенной. Базовая часть включает 14  заданий, повышенная  3 задания. В работе использованы несколько типов заданий: с выбором ответа, с кратким ответом, с развернутым ответом.</w:t>
      </w:r>
      <w:r w:rsidRPr="00343E1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343E16" w:rsidRPr="00343E16" w:rsidRDefault="00343E16" w:rsidP="00343E16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>Время выполнения работы  40 мин.</w:t>
      </w:r>
    </w:p>
    <w:p w:rsidR="00343E16" w:rsidRDefault="00343E16" w:rsidP="00343E16">
      <w:pPr>
        <w:ind w:right="-1" w:firstLine="567"/>
        <w:rPr>
          <w:color w:val="FF0000"/>
          <w:sz w:val="24"/>
          <w:szCs w:val="24"/>
        </w:rPr>
      </w:pPr>
    </w:p>
    <w:p w:rsidR="00343E16" w:rsidRPr="00343E16" w:rsidRDefault="00343E16" w:rsidP="00343E16">
      <w:pPr>
        <w:rPr>
          <w:rFonts w:ascii="Times New Roman" w:hAnsi="Times New Roman" w:cs="Times New Roman"/>
          <w:sz w:val="24"/>
          <w:szCs w:val="24"/>
        </w:rPr>
      </w:pPr>
      <w:r w:rsidRPr="00343E16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759"/>
        <w:gridCol w:w="4812"/>
      </w:tblGrid>
      <w:tr w:rsidR="00343E16" w:rsidRPr="00343E16" w:rsidTr="004E245E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43E16" w:rsidRPr="00343E16" w:rsidTr="004E245E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CE3D3E" w:rsidP="00CE3D3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43E16" w:rsidRPr="00343E16">
              <w:rPr>
                <w:rFonts w:ascii="Times New Roman" w:hAnsi="Times New Roman" w:cs="Times New Roman"/>
                <w:sz w:val="24"/>
                <w:szCs w:val="24"/>
              </w:rPr>
              <w:t xml:space="preserve"> 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3E16" w:rsidRPr="00343E16" w:rsidTr="004E245E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CE3D3E" w:rsidP="00CE3D3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43E16" w:rsidRPr="00343E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43E16" w:rsidRPr="00343E16" w:rsidTr="004E245E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CE3D3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11-1</w:t>
            </w:r>
            <w:r w:rsidR="00CE3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3E16" w:rsidRPr="00343E16" w:rsidTr="004E245E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16" w:rsidRPr="00343E16" w:rsidRDefault="00343E16" w:rsidP="004E245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E16">
              <w:rPr>
                <w:rFonts w:ascii="Times New Roman" w:hAnsi="Times New Roman" w:cs="Times New Roman"/>
                <w:sz w:val="24"/>
                <w:szCs w:val="24"/>
              </w:rPr>
              <w:t>Менее  11</w:t>
            </w:r>
          </w:p>
        </w:tc>
      </w:tr>
    </w:tbl>
    <w:p w:rsidR="00291D55" w:rsidRDefault="00291D55">
      <w:pPr>
        <w:rPr>
          <w:rFonts w:ascii="Times New Roman" w:hAnsi="Times New Roman" w:cs="Times New Roman"/>
          <w:sz w:val="28"/>
          <w:szCs w:val="28"/>
        </w:rPr>
      </w:pPr>
    </w:p>
    <w:p w:rsidR="00892FCC" w:rsidRPr="00E4767E" w:rsidRDefault="00E4767E">
      <w:pPr>
        <w:rPr>
          <w:rFonts w:ascii="Times New Roman" w:hAnsi="Times New Roman" w:cs="Times New Roman"/>
          <w:b/>
          <w:sz w:val="28"/>
          <w:szCs w:val="28"/>
        </w:rPr>
      </w:pPr>
      <w:r w:rsidRPr="00E4767E">
        <w:rPr>
          <w:rFonts w:ascii="Times New Roman" w:hAnsi="Times New Roman" w:cs="Times New Roman"/>
          <w:b/>
          <w:sz w:val="28"/>
          <w:szCs w:val="28"/>
        </w:rPr>
        <w:t>Час</w:t>
      </w:r>
      <w:r w:rsidR="00343E16" w:rsidRPr="00E4767E">
        <w:rPr>
          <w:rFonts w:ascii="Times New Roman" w:hAnsi="Times New Roman" w:cs="Times New Roman"/>
          <w:b/>
          <w:sz w:val="28"/>
          <w:szCs w:val="28"/>
        </w:rPr>
        <w:t xml:space="preserve">ть 1 </w:t>
      </w:r>
    </w:p>
    <w:p w:rsidR="00343E16" w:rsidRPr="00291D55" w:rsidRDefault="00343E16" w:rsidP="00F620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1D55">
        <w:rPr>
          <w:sz w:val="24"/>
          <w:szCs w:val="24"/>
        </w:rPr>
        <w:t>1</w:t>
      </w:r>
      <w:r w:rsidRPr="00291D55">
        <w:rPr>
          <w:rFonts w:ascii="Times New Roman" w:hAnsi="Times New Roman" w:cs="Times New Roman"/>
          <w:sz w:val="24"/>
          <w:szCs w:val="24"/>
        </w:rPr>
        <w:t>.Атом химического элемента, электронная оболочка которого содержит 17 электронов:</w:t>
      </w:r>
    </w:p>
    <w:p w:rsidR="00343E16" w:rsidRPr="00291D55" w:rsidRDefault="00343E16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91D55">
        <w:rPr>
          <w:rFonts w:ascii="Times New Roman" w:hAnsi="Times New Roman" w:cs="Times New Roman"/>
          <w:sz w:val="24"/>
          <w:szCs w:val="24"/>
        </w:rPr>
        <w:lastRenderedPageBreak/>
        <w:t>А) кислород      Б) сера     В) хлор</w:t>
      </w:r>
    </w:p>
    <w:p w:rsidR="00343E16" w:rsidRPr="00291D55" w:rsidRDefault="00343E16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91D55">
        <w:rPr>
          <w:rFonts w:ascii="Times New Roman" w:hAnsi="Times New Roman" w:cs="Times New Roman"/>
          <w:sz w:val="24"/>
          <w:szCs w:val="24"/>
        </w:rPr>
        <w:t xml:space="preserve">2. Три электронных слоя (энергетических уровня) имеют атом: </w:t>
      </w:r>
    </w:p>
    <w:p w:rsidR="00343E16" w:rsidRDefault="00343E16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91D55">
        <w:rPr>
          <w:rFonts w:ascii="Times New Roman" w:hAnsi="Times New Roman" w:cs="Times New Roman"/>
          <w:sz w:val="24"/>
          <w:szCs w:val="24"/>
        </w:rPr>
        <w:t>А) бора        Б) калия       В) магния</w:t>
      </w:r>
    </w:p>
    <w:p w:rsidR="00291D55" w:rsidRDefault="00291D55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 </w:t>
      </w:r>
      <w:r w:rsidR="00D302B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-элементам относятся</w:t>
      </w:r>
    </w:p>
    <w:p w:rsidR="00291D55" w:rsidRDefault="00291D55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натрий   Б) хлор   В) алюминий   Г) железо</w:t>
      </w:r>
    </w:p>
    <w:p w:rsidR="00291D55" w:rsidRDefault="00291D55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4.Число электронов на последнем электронном слое совпадает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D55" w:rsidRDefault="00291D55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номером группы    Б) номером периода  В) порядковым номером элемента</w:t>
      </w:r>
    </w:p>
    <w:p w:rsidR="00291D55" w:rsidRDefault="00291D55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5.За счет электростатического притяжения частиц образуется связь</w:t>
      </w:r>
    </w:p>
    <w:p w:rsidR="00291D55" w:rsidRDefault="00291D55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ковалентная </w:t>
      </w:r>
      <w:r w:rsidR="00E464A2">
        <w:rPr>
          <w:rFonts w:ascii="Times New Roman" w:hAnsi="Times New Roman" w:cs="Times New Roman"/>
          <w:sz w:val="24"/>
          <w:szCs w:val="24"/>
        </w:rPr>
        <w:t xml:space="preserve"> Б) ионная  В) водородная    Г) металлическая</w:t>
      </w:r>
    </w:p>
    <w:p w:rsidR="00E464A2" w:rsidRDefault="00E464A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6.В молекуле аммиака образуется связь </w:t>
      </w:r>
    </w:p>
    <w:p w:rsidR="00E464A2" w:rsidRDefault="00E464A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ковалентная  Б) ионная  В) водородная    Г) металлическая</w:t>
      </w:r>
    </w:p>
    <w:p w:rsidR="00E464A2" w:rsidRDefault="00E464A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7.Какая из характеристик не  подходит к  реакции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Н</w:t>
      </w:r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О  =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ОН)</w:t>
      </w:r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464A2" w:rsidRDefault="00E464A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соединение  Б) экзотермическая  В) ОВР  Г) необратимая</w:t>
      </w:r>
    </w:p>
    <w:p w:rsidR="00E464A2" w:rsidRDefault="00E464A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8.Какое условие не влияет на смещение химического равновесия</w:t>
      </w:r>
    </w:p>
    <w:p w:rsidR="00F62042" w:rsidRDefault="00F6204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температура   Б) давление   В) концентрация веществ   Г) катализатор</w:t>
      </w:r>
    </w:p>
    <w:p w:rsidR="00F62042" w:rsidRDefault="00F6204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9.При повышении давления в системе  С</w:t>
      </w:r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Н</w:t>
      </w:r>
      <w:proofErr w:type="gramStart"/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7272E" w:rsidRPr="00C6750E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4"/>
          <w:szCs w:val="24"/>
        </w:rPr>
        <w:t>– С</w:t>
      </w:r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7272E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равновесие сместится </w:t>
      </w:r>
    </w:p>
    <w:p w:rsidR="00F62042" w:rsidRDefault="00F6204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влево   Б) вправо    В) не сместится</w:t>
      </w:r>
    </w:p>
    <w:p w:rsidR="00F62042" w:rsidRPr="005A3BD5" w:rsidRDefault="00F6204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F62042">
        <w:t xml:space="preserve"> </w:t>
      </w:r>
      <w:r w:rsidRPr="005A3BD5">
        <w:rPr>
          <w:rFonts w:ascii="Times New Roman" w:hAnsi="Times New Roman" w:cs="Times New Roman"/>
          <w:sz w:val="24"/>
          <w:szCs w:val="24"/>
        </w:rPr>
        <w:t xml:space="preserve">В 170г. воды растворили 30г. соли. Массовая доля соли в полученном растворе: </w:t>
      </w:r>
    </w:p>
    <w:p w:rsidR="00F62042" w:rsidRDefault="00F6204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A3BD5">
        <w:rPr>
          <w:rFonts w:ascii="Times New Roman" w:hAnsi="Times New Roman" w:cs="Times New Roman"/>
          <w:sz w:val="24"/>
          <w:szCs w:val="24"/>
        </w:rPr>
        <w:t xml:space="preserve">А) 20%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A3BD5">
        <w:rPr>
          <w:rFonts w:ascii="Times New Roman" w:hAnsi="Times New Roman" w:cs="Times New Roman"/>
          <w:sz w:val="24"/>
          <w:szCs w:val="24"/>
        </w:rPr>
        <w:t xml:space="preserve"> Б) 25%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A3BD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A3BD5">
        <w:rPr>
          <w:rFonts w:ascii="Times New Roman" w:hAnsi="Times New Roman" w:cs="Times New Roman"/>
          <w:sz w:val="24"/>
          <w:szCs w:val="24"/>
        </w:rPr>
        <w:t xml:space="preserve"> 15%</w:t>
      </w:r>
    </w:p>
    <w:p w:rsidR="00F62042" w:rsidRDefault="00F62042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11.Самой сильной кислотой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являеся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D242D">
        <w:rPr>
          <w:rFonts w:ascii="Times New Roman" w:hAnsi="Times New Roman" w:cs="Times New Roman"/>
          <w:sz w:val="24"/>
          <w:szCs w:val="24"/>
        </w:rPr>
        <w:t>кислота</w:t>
      </w:r>
    </w:p>
    <w:p w:rsidR="00DD242D" w:rsidRDefault="00DD242D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Н2SO4      Б) HClO4</w:t>
      </w:r>
      <w:r w:rsidRPr="00DD242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В)</w:t>
      </w:r>
      <w:r w:rsidRPr="00DD2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DD242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DD2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DD242D">
        <w:rPr>
          <w:rFonts w:ascii="Times New Roman" w:hAnsi="Times New Roman" w:cs="Times New Roman"/>
          <w:sz w:val="24"/>
          <w:szCs w:val="24"/>
        </w:rPr>
        <w:t>3</w:t>
      </w:r>
    </w:p>
    <w:p w:rsidR="00DD242D" w:rsidRDefault="00DD242D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12.С  соляной кислотой не вступает в реакцию</w:t>
      </w:r>
    </w:p>
    <w:p w:rsidR="00DD242D" w:rsidRDefault="00DD242D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AL          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D2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DD242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Pr="00DD242D">
        <w:rPr>
          <w:rFonts w:ascii="Times New Roman" w:hAnsi="Times New Roman" w:cs="Times New Roman"/>
          <w:sz w:val="24"/>
          <w:szCs w:val="24"/>
        </w:rPr>
        <w:t xml:space="preserve"> ) 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DD242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</w:p>
    <w:p w:rsidR="00DD242D" w:rsidRDefault="00DD242D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="00E4767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амый сильный окислитель</w:t>
      </w:r>
    </w:p>
    <w:p w:rsidR="00DD242D" w:rsidRPr="001A5FD1" w:rsidRDefault="00DD242D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О      Б)</w:t>
      </w:r>
      <w:r w:rsidR="00E4767E" w:rsidRPr="001A5F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               В)</w:t>
      </w:r>
      <w:r w:rsidR="00E4767E" w:rsidRPr="001A5FD1">
        <w:rPr>
          <w:rFonts w:ascii="Times New Roman" w:hAnsi="Times New Roman" w:cs="Times New Roman"/>
          <w:sz w:val="24"/>
          <w:szCs w:val="24"/>
        </w:rPr>
        <w:t xml:space="preserve"> </w:t>
      </w:r>
      <w:r w:rsidR="00E4767E"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               Г) </w:t>
      </w:r>
      <w:proofErr w:type="spellStart"/>
      <w:r w:rsidR="00E4767E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</w:p>
    <w:p w:rsidR="00E4767E" w:rsidRDefault="00E4767E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Cамый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сильный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восстановитель</w:t>
      </w:r>
      <w:proofErr w:type="spellEnd"/>
    </w:p>
    <w:p w:rsidR="00E4767E" w:rsidRDefault="00E4767E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E47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Fr</w:t>
      </w:r>
      <w:proofErr w:type="spellEnd"/>
      <w:r w:rsidRPr="00E4767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476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4767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76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E4767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4767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</w:p>
    <w:p w:rsidR="00E4767E" w:rsidRDefault="00E4767E" w:rsidP="00F6204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4767E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67272E" w:rsidRPr="00C6750E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6750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6750E">
        <w:rPr>
          <w:rFonts w:ascii="Times New Roman" w:hAnsi="Times New Roman" w:cs="Times New Roman"/>
          <w:sz w:val="28"/>
          <w:szCs w:val="28"/>
        </w:rPr>
        <w:t xml:space="preserve">Соотнесите тип реакции  и  схему реакции </w:t>
      </w:r>
    </w:p>
    <w:p w:rsidR="0067272E" w:rsidRPr="00C6750E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ТИП РЕАКЦИИ                               СХЕМА РЕАКЦИИ </w:t>
      </w:r>
    </w:p>
    <w:p w:rsidR="0067272E" w:rsidRPr="00C6750E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А) Соединения                               1)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C6750E">
        <w:rPr>
          <w:rFonts w:ascii="Times New Roman" w:hAnsi="Times New Roman" w:cs="Times New Roman"/>
          <w:sz w:val="28"/>
          <w:szCs w:val="28"/>
        </w:rPr>
        <w:t xml:space="preserve"> +CuSO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C6750E">
        <w:rPr>
          <w:rFonts w:ascii="Times New Roman" w:hAnsi="Times New Roman" w:cs="Times New Roman"/>
          <w:sz w:val="28"/>
          <w:szCs w:val="28"/>
        </w:rPr>
        <w:t>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C6750E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72E" w:rsidRPr="00C6750E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Б) Разложения                                2)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aCO</w:t>
      </w:r>
      <w:proofErr w:type="spellEnd"/>
      <w:r w:rsidRPr="0067272E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C6750E">
        <w:rPr>
          <w:rFonts w:ascii="Times New Roman" w:hAnsi="Times New Roman" w:cs="Times New Roman"/>
          <w:sz w:val="28"/>
          <w:szCs w:val="28"/>
        </w:rPr>
        <w:t>→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aO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272E" w:rsidRPr="00C6750E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В) Замещения                                 3)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6750E">
        <w:rPr>
          <w:rFonts w:ascii="Times New Roman" w:hAnsi="Times New Roman" w:cs="Times New Roman"/>
          <w:sz w:val="28"/>
          <w:szCs w:val="28"/>
        </w:rPr>
        <w:t xml:space="preserve">OH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6750E">
        <w:rPr>
          <w:rFonts w:ascii="Times New Roman" w:hAnsi="Times New Roman" w:cs="Times New Roman"/>
          <w:sz w:val="28"/>
          <w:szCs w:val="28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750E">
        <w:rPr>
          <w:rFonts w:ascii="Times New Roman" w:hAnsi="Times New Roman" w:cs="Times New Roman"/>
          <w:sz w:val="28"/>
          <w:szCs w:val="28"/>
        </w:rPr>
        <w:t>)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272E" w:rsidRPr="00C6750E" w:rsidRDefault="0067272E" w:rsidP="0067272E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Г) Обмена                                       4)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>+ О</w:t>
      </w:r>
      <w:proofErr w:type="gramStart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→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</w:p>
    <w:p w:rsidR="0067272E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67272E" w:rsidRPr="00BB5031" w:rsidRDefault="0067272E" w:rsidP="006727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B5031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8"/>
        <w:tblW w:w="0" w:type="auto"/>
        <w:tblInd w:w="959" w:type="dxa"/>
        <w:tblLook w:val="04A0"/>
      </w:tblPr>
      <w:tblGrid>
        <w:gridCol w:w="1843"/>
        <w:gridCol w:w="1983"/>
        <w:gridCol w:w="1844"/>
        <w:gridCol w:w="1701"/>
      </w:tblGrid>
      <w:tr w:rsidR="0067272E" w:rsidTr="004E245E">
        <w:tc>
          <w:tcPr>
            <w:tcW w:w="1843" w:type="dxa"/>
          </w:tcPr>
          <w:p w:rsidR="0067272E" w:rsidRDefault="0067272E" w:rsidP="004E2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67272E" w:rsidRDefault="0067272E" w:rsidP="004E2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4" w:type="dxa"/>
          </w:tcPr>
          <w:p w:rsidR="0067272E" w:rsidRDefault="0067272E" w:rsidP="004E2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67272E" w:rsidRDefault="0067272E" w:rsidP="004E2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7272E" w:rsidTr="004E245E">
        <w:tc>
          <w:tcPr>
            <w:tcW w:w="1843" w:type="dxa"/>
          </w:tcPr>
          <w:p w:rsidR="0067272E" w:rsidRDefault="0067272E" w:rsidP="004E2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67272E" w:rsidRDefault="0067272E" w:rsidP="004E2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67272E" w:rsidRDefault="0067272E" w:rsidP="004E2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272E" w:rsidRDefault="0067272E" w:rsidP="004E2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72E" w:rsidRDefault="0067272E" w:rsidP="00F6204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302BA" w:rsidRPr="00416D5C" w:rsidRDefault="0067272E" w:rsidP="00D302B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67272E">
        <w:rPr>
          <w:rFonts w:ascii="Times New Roman" w:hAnsi="Times New Roman" w:cs="Times New Roman"/>
          <w:sz w:val="24"/>
          <w:szCs w:val="24"/>
        </w:rPr>
        <w:t>2</w:t>
      </w:r>
      <w:r w:rsidR="00D302BA">
        <w:rPr>
          <w:rFonts w:ascii="Times New Roman" w:hAnsi="Times New Roman" w:cs="Times New Roman"/>
          <w:b/>
          <w:sz w:val="24"/>
          <w:szCs w:val="24"/>
        </w:rPr>
        <w:t>..</w:t>
      </w:r>
      <w:r w:rsidR="00D302BA" w:rsidRPr="00416D5C">
        <w:rPr>
          <w:rFonts w:ascii="Times New Roman" w:hAnsi="Times New Roman" w:cs="Times New Roman"/>
          <w:sz w:val="24"/>
          <w:szCs w:val="24"/>
        </w:rPr>
        <w:t xml:space="preserve"> Из приборов, изображённых на рисунках, выберите тот, с помощью которого можно получить </w:t>
      </w:r>
      <w:r w:rsidR="00D302BA">
        <w:rPr>
          <w:rFonts w:ascii="Times New Roman" w:hAnsi="Times New Roman" w:cs="Times New Roman"/>
          <w:sz w:val="24"/>
          <w:szCs w:val="24"/>
        </w:rPr>
        <w:t>углекислый газ.</w:t>
      </w:r>
    </w:p>
    <w:p w:rsidR="00D302BA" w:rsidRDefault="00D302BA" w:rsidP="00F6204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4767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66950" cy="1603121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288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67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43544" cy="1562986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42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E4767E" w:rsidRDefault="00E4767E" w:rsidP="00F6204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476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767E" w:rsidRDefault="0067272E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72E">
        <w:rPr>
          <w:rFonts w:ascii="Times New Roman" w:hAnsi="Times New Roman" w:cs="Times New Roman"/>
          <w:sz w:val="24"/>
          <w:szCs w:val="24"/>
        </w:rPr>
        <w:t>3</w:t>
      </w:r>
      <w:r w:rsidR="00D302BA" w:rsidRPr="00D302BA">
        <w:rPr>
          <w:rFonts w:ascii="Times New Roman" w:hAnsi="Times New Roman" w:cs="Times New Roman"/>
          <w:sz w:val="24"/>
          <w:szCs w:val="24"/>
        </w:rPr>
        <w:t>.Найдите коэффициенты методом электронного</w:t>
      </w:r>
      <w:r w:rsidR="00D302BA">
        <w:rPr>
          <w:rFonts w:ascii="Times New Roman" w:hAnsi="Times New Roman" w:cs="Times New Roman"/>
          <w:sz w:val="24"/>
          <w:szCs w:val="24"/>
        </w:rPr>
        <w:t xml:space="preserve"> бал</w:t>
      </w:r>
      <w:r w:rsidR="00D302BA" w:rsidRPr="00D302BA">
        <w:rPr>
          <w:rFonts w:ascii="Times New Roman" w:hAnsi="Times New Roman" w:cs="Times New Roman"/>
          <w:sz w:val="24"/>
          <w:szCs w:val="24"/>
        </w:rPr>
        <w:t>анса,</w:t>
      </w:r>
      <w:r w:rsidR="00D302BA">
        <w:rPr>
          <w:rFonts w:ascii="Times New Roman" w:hAnsi="Times New Roman" w:cs="Times New Roman"/>
          <w:sz w:val="24"/>
          <w:szCs w:val="24"/>
        </w:rPr>
        <w:t xml:space="preserve"> </w:t>
      </w:r>
      <w:r w:rsidR="00D302BA" w:rsidRPr="00D302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:rsidR="00D302BA" w:rsidRPr="001A5FD1" w:rsidRDefault="00D302BA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1A5FD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5F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5FD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A5F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A5FD1">
        <w:rPr>
          <w:rFonts w:ascii="Times New Roman" w:hAnsi="Times New Roman" w:cs="Times New Roman"/>
          <w:sz w:val="24"/>
          <w:szCs w:val="24"/>
          <w:lang w:val="en-US"/>
        </w:rPr>
        <w:t xml:space="preserve"> + Ag </w:t>
      </w:r>
      <w:proofErr w:type="gramStart"/>
      <w:r w:rsidR="0067272E" w:rsidRPr="001A5FD1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1A5FD1">
        <w:rPr>
          <w:rFonts w:ascii="Times New Roman" w:hAnsi="Times New Roman" w:cs="Times New Roman"/>
          <w:sz w:val="24"/>
          <w:szCs w:val="24"/>
          <w:lang w:val="en-US"/>
        </w:rPr>
        <w:t xml:space="preserve">  Ag</w:t>
      </w:r>
      <w:r w:rsidRPr="001A5F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5FD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A5F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End"/>
      <w:r w:rsidRPr="001A5FD1">
        <w:rPr>
          <w:rFonts w:ascii="Times New Roman" w:hAnsi="Times New Roman" w:cs="Times New Roman"/>
          <w:sz w:val="24"/>
          <w:szCs w:val="24"/>
          <w:lang w:val="en-US"/>
        </w:rPr>
        <w:t xml:space="preserve"> +SO</w:t>
      </w:r>
      <w:r w:rsidRPr="001A5F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5FD1">
        <w:rPr>
          <w:rFonts w:ascii="Times New Roman" w:hAnsi="Times New Roman" w:cs="Times New Roman"/>
          <w:sz w:val="24"/>
          <w:szCs w:val="24"/>
          <w:lang w:val="en-US"/>
        </w:rPr>
        <w:t xml:space="preserve"> +H</w:t>
      </w:r>
      <w:r w:rsidRPr="001A5F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5FD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D302BA" w:rsidRPr="001A5FD1" w:rsidRDefault="00D302BA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302BA" w:rsidRPr="001A5FD1" w:rsidRDefault="00D302BA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302BA" w:rsidRPr="001A5FD1" w:rsidRDefault="00D302BA" w:rsidP="00D302BA">
      <w:pPr>
        <w:pStyle w:val="a5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A3BD5">
        <w:rPr>
          <w:rFonts w:ascii="Times New Roman" w:hAnsi="Times New Roman" w:cs="Times New Roman"/>
          <w:b/>
          <w:sz w:val="24"/>
          <w:szCs w:val="24"/>
        </w:rPr>
        <w:t>Критерии</w:t>
      </w:r>
      <w:r w:rsidRPr="001A5F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A3BD5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Pr="001A5FD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D302BA" w:rsidRPr="005A3BD5" w:rsidRDefault="00D302BA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5A3BD5">
        <w:rPr>
          <w:rFonts w:ascii="Times New Roman" w:hAnsi="Times New Roman" w:cs="Times New Roman"/>
          <w:sz w:val="24"/>
          <w:szCs w:val="24"/>
        </w:rPr>
        <w:t>1.Каждый правильный ответ в задании 1 -1</w:t>
      </w:r>
      <w:r w:rsidR="006727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BD5">
        <w:rPr>
          <w:rFonts w:ascii="Times New Roman" w:hAnsi="Times New Roman" w:cs="Times New Roman"/>
          <w:sz w:val="24"/>
          <w:szCs w:val="24"/>
        </w:rPr>
        <w:t xml:space="preserve"> оценивается в 1 балл.</w:t>
      </w:r>
    </w:p>
    <w:p w:rsidR="00D302BA" w:rsidRPr="005A3BD5" w:rsidRDefault="00D302BA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5A3BD5">
        <w:rPr>
          <w:rFonts w:ascii="Times New Roman" w:hAnsi="Times New Roman" w:cs="Times New Roman"/>
          <w:sz w:val="24"/>
          <w:szCs w:val="24"/>
        </w:rPr>
        <w:t>2.Задания  В</w:t>
      </w:r>
      <w:proofErr w:type="gramStart"/>
      <w:r w:rsidRPr="005A3BD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A3BD5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3BD5">
        <w:rPr>
          <w:rFonts w:ascii="Times New Roman" w:hAnsi="Times New Roman" w:cs="Times New Roman"/>
          <w:sz w:val="24"/>
          <w:szCs w:val="24"/>
        </w:rPr>
        <w:t>В2 оцениваются   по 2 балла. Если 1 ошибка -1балл</w:t>
      </w:r>
    </w:p>
    <w:p w:rsidR="00D302BA" w:rsidRPr="005A3BD5" w:rsidRDefault="00D302BA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5A3BD5">
        <w:rPr>
          <w:rFonts w:ascii="Times New Roman" w:hAnsi="Times New Roman" w:cs="Times New Roman"/>
          <w:sz w:val="24"/>
          <w:szCs w:val="24"/>
        </w:rPr>
        <w:t xml:space="preserve">3.Задание </w:t>
      </w:r>
      <w:r w:rsidR="0067272E">
        <w:rPr>
          <w:rFonts w:ascii="Times New Roman" w:hAnsi="Times New Roman" w:cs="Times New Roman"/>
          <w:sz w:val="24"/>
          <w:szCs w:val="24"/>
        </w:rPr>
        <w:t>В3</w:t>
      </w:r>
      <w:r w:rsidRPr="005A3BD5">
        <w:rPr>
          <w:rFonts w:ascii="Times New Roman" w:hAnsi="Times New Roman" w:cs="Times New Roman"/>
          <w:sz w:val="24"/>
          <w:szCs w:val="24"/>
        </w:rPr>
        <w:t xml:space="preserve"> -3 балла.</w:t>
      </w:r>
    </w:p>
    <w:p w:rsidR="00D302BA" w:rsidRPr="005A3BD5" w:rsidRDefault="00D302BA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D302BA" w:rsidRPr="005A3BD5" w:rsidRDefault="0067272E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19 -</w:t>
      </w:r>
      <w:r w:rsidR="00D302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302BA" w:rsidRPr="005A3BD5">
        <w:rPr>
          <w:rFonts w:ascii="Times New Roman" w:hAnsi="Times New Roman" w:cs="Times New Roman"/>
          <w:sz w:val="24"/>
          <w:szCs w:val="24"/>
        </w:rPr>
        <w:t xml:space="preserve"> балл – «5»</w:t>
      </w:r>
    </w:p>
    <w:p w:rsidR="00D302BA" w:rsidRPr="005A3BD5" w:rsidRDefault="00D302BA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5A3BD5">
        <w:rPr>
          <w:rFonts w:ascii="Times New Roman" w:hAnsi="Times New Roman" w:cs="Times New Roman"/>
          <w:sz w:val="24"/>
          <w:szCs w:val="24"/>
        </w:rPr>
        <w:t>1</w:t>
      </w:r>
      <w:r w:rsidR="0067272E">
        <w:rPr>
          <w:rFonts w:ascii="Times New Roman" w:hAnsi="Times New Roman" w:cs="Times New Roman"/>
          <w:sz w:val="24"/>
          <w:szCs w:val="24"/>
        </w:rPr>
        <w:t>5</w:t>
      </w:r>
      <w:r w:rsidRPr="005A3BD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72E">
        <w:rPr>
          <w:rFonts w:ascii="Times New Roman" w:hAnsi="Times New Roman" w:cs="Times New Roman"/>
          <w:sz w:val="24"/>
          <w:szCs w:val="24"/>
        </w:rPr>
        <w:t>18</w:t>
      </w:r>
      <w:r w:rsidRPr="005A3BD5">
        <w:rPr>
          <w:rFonts w:ascii="Times New Roman" w:hAnsi="Times New Roman" w:cs="Times New Roman"/>
          <w:sz w:val="24"/>
          <w:szCs w:val="24"/>
        </w:rPr>
        <w:t xml:space="preserve"> балл</w:t>
      </w:r>
      <w:r w:rsidR="0067272E">
        <w:rPr>
          <w:rFonts w:ascii="Times New Roman" w:hAnsi="Times New Roman" w:cs="Times New Roman"/>
          <w:sz w:val="24"/>
          <w:szCs w:val="24"/>
        </w:rPr>
        <w:t>ов</w:t>
      </w:r>
      <w:r w:rsidRPr="005A3BD5">
        <w:rPr>
          <w:rFonts w:ascii="Times New Roman" w:hAnsi="Times New Roman" w:cs="Times New Roman"/>
          <w:sz w:val="24"/>
          <w:szCs w:val="24"/>
        </w:rPr>
        <w:t xml:space="preserve"> – «4»</w:t>
      </w:r>
    </w:p>
    <w:p w:rsidR="00D302BA" w:rsidRPr="005A3BD5" w:rsidRDefault="0067272E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302BA" w:rsidRPr="005A3BD5">
        <w:rPr>
          <w:rFonts w:ascii="Times New Roman" w:hAnsi="Times New Roman" w:cs="Times New Roman"/>
          <w:sz w:val="24"/>
          <w:szCs w:val="24"/>
        </w:rPr>
        <w:t xml:space="preserve"> -1</w:t>
      </w:r>
      <w:r>
        <w:rPr>
          <w:rFonts w:ascii="Times New Roman" w:hAnsi="Times New Roman" w:cs="Times New Roman"/>
          <w:sz w:val="24"/>
          <w:szCs w:val="24"/>
        </w:rPr>
        <w:t>4</w:t>
      </w:r>
      <w:r w:rsidR="00D302BA" w:rsidRPr="005A3BD5">
        <w:rPr>
          <w:rFonts w:ascii="Times New Roman" w:hAnsi="Times New Roman" w:cs="Times New Roman"/>
          <w:sz w:val="24"/>
          <w:szCs w:val="24"/>
        </w:rPr>
        <w:t xml:space="preserve"> баллов  - «3»</w:t>
      </w:r>
    </w:p>
    <w:p w:rsidR="00D302BA" w:rsidRPr="005A3BD5" w:rsidRDefault="0067272E" w:rsidP="00D302B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11</w:t>
      </w:r>
      <w:r w:rsidR="00D302BA" w:rsidRPr="005A3BD5">
        <w:rPr>
          <w:rFonts w:ascii="Times New Roman" w:hAnsi="Times New Roman" w:cs="Times New Roman"/>
          <w:sz w:val="24"/>
          <w:szCs w:val="24"/>
        </w:rPr>
        <w:t xml:space="preserve"> баллов –«2»</w:t>
      </w:r>
    </w:p>
    <w:p w:rsidR="00D302BA" w:rsidRPr="00D302BA" w:rsidRDefault="00D302BA" w:rsidP="00F62042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2042" w:rsidRDefault="00F62042" w:rsidP="00E464A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E464A2" w:rsidRPr="00291D55" w:rsidRDefault="00E464A2" w:rsidP="00343E16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343E16" w:rsidRPr="00291D55" w:rsidRDefault="00343E16">
      <w:pPr>
        <w:rPr>
          <w:sz w:val="24"/>
          <w:szCs w:val="24"/>
        </w:rPr>
      </w:pPr>
    </w:p>
    <w:sectPr w:rsidR="00343E16" w:rsidRPr="00291D55" w:rsidSect="00892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43E16"/>
    <w:rsid w:val="00126372"/>
    <w:rsid w:val="001A5FD1"/>
    <w:rsid w:val="00291D55"/>
    <w:rsid w:val="00343E16"/>
    <w:rsid w:val="0067272E"/>
    <w:rsid w:val="006754C4"/>
    <w:rsid w:val="00892FCC"/>
    <w:rsid w:val="00CE3D3E"/>
    <w:rsid w:val="00D302BA"/>
    <w:rsid w:val="00DD242D"/>
    <w:rsid w:val="00E464A2"/>
    <w:rsid w:val="00E4767E"/>
    <w:rsid w:val="00EC396C"/>
    <w:rsid w:val="00F6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43E16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43E1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343E16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47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767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727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6</cp:revision>
  <dcterms:created xsi:type="dcterms:W3CDTF">2023-12-19T05:46:00Z</dcterms:created>
  <dcterms:modified xsi:type="dcterms:W3CDTF">2024-11-07T10:23:00Z</dcterms:modified>
</cp:coreProperties>
</file>